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51" w:rsidRDefault="00D523DD" w:rsidP="00943651">
      <w:pPr>
        <w:tabs>
          <w:tab w:val="left" w:pos="11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43651">
        <w:rPr>
          <w:rFonts w:ascii="Times New Roman" w:hAnsi="Times New Roman" w:cs="Times New Roman"/>
          <w:b/>
          <w:sz w:val="28"/>
          <w:szCs w:val="28"/>
        </w:rPr>
        <w:t xml:space="preserve"> АДМИНИСТРАЦИЯ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Благодарновский сельсовет 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Ташлинского района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Оренбургской области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ПОСТАНОВЛЕНИЕ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3651" w:rsidRDefault="00940E79" w:rsidP="0094365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083D7F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BE3111">
        <w:rPr>
          <w:rFonts w:ascii="Times New Roman" w:hAnsi="Times New Roman" w:cs="Times New Roman"/>
          <w:sz w:val="28"/>
          <w:szCs w:val="28"/>
          <w:u w:val="single"/>
        </w:rPr>
        <w:t>.2019</w:t>
      </w:r>
      <w:r w:rsidR="008A055D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943651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F623BD">
        <w:rPr>
          <w:rFonts w:ascii="Times New Roman" w:hAnsi="Times New Roman" w:cs="Times New Roman"/>
          <w:sz w:val="28"/>
          <w:szCs w:val="28"/>
          <w:u w:val="single"/>
        </w:rPr>
        <w:t>.</w:t>
      </w:r>
      <w:bookmarkStart w:id="0" w:name="_GoBack"/>
      <w:bookmarkEnd w:id="0"/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>
        <w:rPr>
          <w:rFonts w:ascii="Times New Roman" w:hAnsi="Times New Roman" w:cs="Times New Roman"/>
          <w:sz w:val="28"/>
          <w:szCs w:val="28"/>
          <w:u w:val="single"/>
        </w:rPr>
        <w:t>38</w:t>
      </w:r>
      <w:r w:rsidR="00943651">
        <w:rPr>
          <w:rFonts w:ascii="Times New Roman" w:hAnsi="Times New Roman" w:cs="Times New Roman"/>
          <w:sz w:val="28"/>
          <w:szCs w:val="28"/>
          <w:u w:val="single"/>
        </w:rPr>
        <w:t xml:space="preserve"> -п</w:t>
      </w:r>
    </w:p>
    <w:p w:rsidR="00943651" w:rsidRDefault="00943651" w:rsidP="009436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Благодарное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43651" w:rsidRDefault="00943651" w:rsidP="00943651">
      <w:pPr>
        <w:pStyle w:val="ConsTitle"/>
        <w:widowControl/>
        <w:ind w:right="0"/>
        <w:rPr>
          <w:rFonts w:ascii="Times New Roman" w:hAnsi="Times New Roman" w:cs="Times New Roman"/>
          <w:sz w:val="26"/>
          <w:szCs w:val="26"/>
        </w:rPr>
      </w:pP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отчета об исполнении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бюджета муниципального образования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Благодарновский сельсовет за </w:t>
      </w:r>
      <w:r w:rsidR="00940E79">
        <w:rPr>
          <w:rFonts w:ascii="Times New Roman" w:hAnsi="Times New Roman" w:cs="Times New Roman"/>
          <w:bCs/>
          <w:sz w:val="28"/>
          <w:szCs w:val="28"/>
        </w:rPr>
        <w:t>3</w:t>
      </w:r>
      <w:r w:rsidR="00F623BD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</w:p>
    <w:p w:rsidR="00943651" w:rsidRDefault="00943651" w:rsidP="0094365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201</w:t>
      </w:r>
      <w:r w:rsidR="00093927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846017" w:rsidRDefault="00846017" w:rsidP="00846017">
      <w:pPr>
        <w:pStyle w:val="a7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Руководствуясь  пунктом  2  раздела </w:t>
      </w:r>
      <w:r w:rsidRP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«Составление, внешняя проверка, рассмотрение и утверждение бюджетной отчетности» Положения о бюджетном  процессе  в муниципальном  образовании  Благодарновский  сельсовет Ташлинского  района Оренбургской области, утвержденного  решением Совета депутатов Благодарнолвский сельсовет Ташлинского района Оренбургской области  от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20.12.2018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.  №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33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/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99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–рс  Совет  депутатов (в редакции изменений  Решения Совета депутатов от 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19.04.2019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г. №</w:t>
      </w:r>
      <w:r w:rsidR="00083D7F">
        <w:rPr>
          <w:rFonts w:ascii="Times New Roman" w:hAnsi="Times New Roman" w:cs="Times New Roman"/>
          <w:bCs/>
          <w:spacing w:val="-10"/>
          <w:sz w:val="28"/>
          <w:szCs w:val="28"/>
        </w:rPr>
        <w:t>35/109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>-рс.)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43651" w:rsidRDefault="00943651" w:rsidP="00943651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Благодарновский сельсовет  за </w:t>
      </w:r>
      <w:r w:rsidR="00940E79">
        <w:rPr>
          <w:rFonts w:ascii="Times New Roman" w:hAnsi="Times New Roman" w:cs="Times New Roman"/>
          <w:sz w:val="28"/>
          <w:szCs w:val="28"/>
        </w:rPr>
        <w:t>3</w:t>
      </w:r>
      <w:r w:rsidR="00F623BD">
        <w:rPr>
          <w:rFonts w:ascii="Times New Roman" w:hAnsi="Times New Roman" w:cs="Times New Roman"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0939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623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согласно приложению 1,2,3.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вступает в силу со дня обнародования.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84601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43651" w:rsidRDefault="00943651" w:rsidP="0094365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Благодарновского сельсовета                                                      В.В. Ивасюк</w:t>
      </w: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651" w:rsidRDefault="00943651" w:rsidP="00943651">
      <w:pPr>
        <w:pStyle w:val="ConsNormal"/>
        <w:widowControl/>
        <w:ind w:right="0" w:firstLine="540"/>
        <w:jc w:val="both"/>
        <w:rPr>
          <w:sz w:val="26"/>
          <w:szCs w:val="26"/>
        </w:rPr>
      </w:pPr>
    </w:p>
    <w:p w:rsidR="00943651" w:rsidRDefault="00943651" w:rsidP="00943651"/>
    <w:p w:rsidR="00943651" w:rsidRDefault="00943651" w:rsidP="009436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администрация района, прокурору района, Совет депутатов, райфинотдел</w:t>
      </w:r>
    </w:p>
    <w:p w:rsidR="00943651" w:rsidRDefault="00943651" w:rsidP="0094365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651">
          <w:pgSz w:w="11906" w:h="16838"/>
          <w:pgMar w:top="1134" w:right="850" w:bottom="1134" w:left="1701" w:header="708" w:footer="708" w:gutter="0"/>
          <w:cols w:space="720"/>
        </w:sectPr>
      </w:pPr>
    </w:p>
    <w:p w:rsidR="00943651" w:rsidRDefault="00943651" w:rsidP="00F623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3651" w:rsidSect="00F623BD">
      <w:pgSz w:w="16838" w:h="11906" w:orient="landscape"/>
      <w:pgMar w:top="1701" w:right="1134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6F2" w:rsidRDefault="006716F2" w:rsidP="00943651">
      <w:pPr>
        <w:spacing w:after="0" w:line="240" w:lineRule="auto"/>
      </w:pPr>
      <w:r>
        <w:separator/>
      </w:r>
    </w:p>
  </w:endnote>
  <w:endnote w:type="continuationSeparator" w:id="1">
    <w:p w:rsidR="006716F2" w:rsidRDefault="006716F2" w:rsidP="0094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6F2" w:rsidRDefault="006716F2" w:rsidP="00943651">
      <w:pPr>
        <w:spacing w:after="0" w:line="240" w:lineRule="auto"/>
      </w:pPr>
      <w:r>
        <w:separator/>
      </w:r>
    </w:p>
  </w:footnote>
  <w:footnote w:type="continuationSeparator" w:id="1">
    <w:p w:rsidR="006716F2" w:rsidRDefault="006716F2" w:rsidP="00943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651"/>
    <w:rsid w:val="00083D7F"/>
    <w:rsid w:val="00092230"/>
    <w:rsid w:val="00093927"/>
    <w:rsid w:val="001217E1"/>
    <w:rsid w:val="00124B2A"/>
    <w:rsid w:val="001371A4"/>
    <w:rsid w:val="00192662"/>
    <w:rsid w:val="002F4BB1"/>
    <w:rsid w:val="0030370C"/>
    <w:rsid w:val="00422B09"/>
    <w:rsid w:val="004962ED"/>
    <w:rsid w:val="004A2261"/>
    <w:rsid w:val="006349F4"/>
    <w:rsid w:val="00667D50"/>
    <w:rsid w:val="006716F2"/>
    <w:rsid w:val="0068235F"/>
    <w:rsid w:val="006F66E8"/>
    <w:rsid w:val="007136F6"/>
    <w:rsid w:val="007D3755"/>
    <w:rsid w:val="008415D9"/>
    <w:rsid w:val="00846017"/>
    <w:rsid w:val="008A055D"/>
    <w:rsid w:val="00940E79"/>
    <w:rsid w:val="00943651"/>
    <w:rsid w:val="00AB686B"/>
    <w:rsid w:val="00AC1A48"/>
    <w:rsid w:val="00BE3111"/>
    <w:rsid w:val="00C30098"/>
    <w:rsid w:val="00C36384"/>
    <w:rsid w:val="00D523DD"/>
    <w:rsid w:val="00DA4EDF"/>
    <w:rsid w:val="00E96986"/>
    <w:rsid w:val="00EE7E1C"/>
    <w:rsid w:val="00F57B54"/>
    <w:rsid w:val="00F623BD"/>
    <w:rsid w:val="00F756DD"/>
    <w:rsid w:val="00FA6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365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4365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436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9436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436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943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365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43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651"/>
    <w:rPr>
      <w:rFonts w:eastAsiaTheme="minorEastAsia"/>
      <w:lang w:eastAsia="ru-RU"/>
    </w:rPr>
  </w:style>
  <w:style w:type="paragraph" w:styleId="a7">
    <w:name w:val="No Spacing"/>
    <w:uiPriority w:val="1"/>
    <w:qFormat/>
    <w:rsid w:val="0084601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3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75481-C421-47CC-8464-7D31A842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2016-11-02T11:25:00Z</dcterms:created>
  <dcterms:modified xsi:type="dcterms:W3CDTF">2019-11-22T10:03:00Z</dcterms:modified>
</cp:coreProperties>
</file>